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EB" w:rsidRPr="00446967" w:rsidRDefault="00352BEB" w:rsidP="00352BEB">
      <w:pPr>
        <w:jc w:val="both"/>
        <w:rPr>
          <w:rFonts w:ascii="Calibri" w:hAnsi="Calibri"/>
        </w:rPr>
      </w:pPr>
    </w:p>
    <w:p w:rsidR="00352BEB" w:rsidRPr="005B3788" w:rsidRDefault="00352BEB" w:rsidP="00352BEB">
      <w:pPr>
        <w:jc w:val="both"/>
        <w:rPr>
          <w:rFonts w:asciiTheme="minorHAnsi" w:hAnsiTheme="minorHAnsi" w:cstheme="minorHAnsi"/>
        </w:rPr>
      </w:pPr>
      <w:r w:rsidRPr="005B3788">
        <w:rPr>
          <w:rFonts w:asciiTheme="minorHAnsi" w:hAnsiTheme="minorHAnsi" w:cstheme="minorHAnsi"/>
        </w:rPr>
        <w:t>Na temelju članka 7. Zakona o fiskalnoj odgovornosti (Narodne novine, br. 139/10) i članka 7. Uredbe o sastavljanju i predaji Izjave o fiskalnoj odgovornosti (Narodne novine, br. 78/11) ravnateljica Osnovne škole Zvonka Cara Crikvenica donosi:</w:t>
      </w:r>
    </w:p>
    <w:p w:rsidR="00352BEB" w:rsidRPr="005B3788" w:rsidRDefault="00352BEB" w:rsidP="00352BEB">
      <w:pPr>
        <w:rPr>
          <w:rFonts w:asciiTheme="minorHAnsi" w:hAnsiTheme="minorHAnsi" w:cstheme="minorHAnsi"/>
        </w:rPr>
      </w:pPr>
    </w:p>
    <w:p w:rsidR="00352BEB" w:rsidRPr="005B3788" w:rsidRDefault="00352BEB" w:rsidP="00352BEB">
      <w:pPr>
        <w:rPr>
          <w:rFonts w:asciiTheme="minorHAnsi" w:hAnsiTheme="minorHAnsi" w:cstheme="minorHAnsi"/>
        </w:rPr>
      </w:pPr>
    </w:p>
    <w:p w:rsidR="00352BEB" w:rsidRPr="005B3788" w:rsidRDefault="00352BEB" w:rsidP="00352BEB">
      <w:pPr>
        <w:jc w:val="center"/>
        <w:rPr>
          <w:rFonts w:asciiTheme="minorHAnsi" w:hAnsiTheme="minorHAnsi" w:cstheme="minorHAnsi"/>
          <w:b/>
        </w:rPr>
      </w:pPr>
      <w:r w:rsidRPr="005B3788">
        <w:rPr>
          <w:rFonts w:asciiTheme="minorHAnsi" w:hAnsiTheme="minorHAnsi" w:cstheme="minorHAnsi"/>
          <w:b/>
        </w:rPr>
        <w:t>PROCEDURU ZAPRIMANJA I PROVJERE RAČUNA TE PLAĆANJA PO RAČUNIMA</w:t>
      </w:r>
    </w:p>
    <w:p w:rsidR="00352BEB" w:rsidRPr="005B3788" w:rsidRDefault="00352BEB" w:rsidP="00352BEB">
      <w:pPr>
        <w:rPr>
          <w:rFonts w:asciiTheme="minorHAnsi" w:hAnsiTheme="minorHAnsi" w:cstheme="minorHAnsi"/>
        </w:rPr>
      </w:pPr>
    </w:p>
    <w:p w:rsidR="00352BEB" w:rsidRPr="005B3788" w:rsidRDefault="00352BEB" w:rsidP="00352BEB">
      <w:pPr>
        <w:jc w:val="both"/>
        <w:rPr>
          <w:rFonts w:asciiTheme="minorHAnsi" w:hAnsiTheme="minorHAnsi" w:cstheme="minorHAnsi"/>
        </w:rPr>
      </w:pPr>
      <w:r w:rsidRPr="005B3788">
        <w:rPr>
          <w:rFonts w:asciiTheme="minorHAnsi" w:hAnsiTheme="minorHAnsi" w:cstheme="minorHAnsi"/>
        </w:rPr>
        <w:t>Postupak zaprimanja i provjere računa, te plaćanja po računima u školi, provodi se po sljedećoj proceduri:</w:t>
      </w:r>
    </w:p>
    <w:p w:rsidR="00352BEB" w:rsidRPr="005B3788" w:rsidRDefault="00352BEB" w:rsidP="00352BEB">
      <w:pPr>
        <w:jc w:val="both"/>
        <w:rPr>
          <w:rFonts w:asciiTheme="minorHAnsi" w:hAnsiTheme="minorHAnsi" w:cstheme="minorHAnsi"/>
        </w:rPr>
      </w:pPr>
    </w:p>
    <w:p w:rsidR="00352BEB" w:rsidRPr="005B3788" w:rsidRDefault="00352BEB" w:rsidP="00352BEB">
      <w:pPr>
        <w:ind w:firstLine="708"/>
        <w:jc w:val="both"/>
        <w:rPr>
          <w:rFonts w:asciiTheme="minorHAnsi" w:hAnsiTheme="minorHAnsi" w:cstheme="minorHAnsi"/>
        </w:rPr>
      </w:pPr>
    </w:p>
    <w:tbl>
      <w:tblPr>
        <w:tblW w:w="5269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1"/>
        <w:gridCol w:w="2630"/>
        <w:gridCol w:w="2125"/>
        <w:gridCol w:w="1559"/>
        <w:gridCol w:w="1416"/>
      </w:tblGrid>
      <w:tr w:rsidR="00352BEB" w:rsidRPr="005B3788" w:rsidTr="00945D59">
        <w:trPr>
          <w:trHeight w:val="281"/>
        </w:trPr>
        <w:tc>
          <w:tcPr>
            <w:tcW w:w="1048" w:type="pct"/>
            <w:vMerge w:val="restart"/>
            <w:shd w:val="clear" w:color="auto" w:fill="DDD9C3" w:themeFill="background2" w:themeFillShade="E6"/>
            <w:vAlign w:val="center"/>
          </w:tcPr>
          <w:p w:rsidR="00352BEB" w:rsidRPr="005B3788" w:rsidRDefault="00352BEB" w:rsidP="002F1913">
            <w:pPr>
              <w:widowControl w:val="0"/>
              <w:spacing w:before="20" w:after="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DIJAGRAM TIJEKA</w:t>
            </w:r>
          </w:p>
        </w:tc>
        <w:tc>
          <w:tcPr>
            <w:tcW w:w="1344" w:type="pct"/>
            <w:vMerge w:val="restart"/>
            <w:shd w:val="clear" w:color="auto" w:fill="DDD9C3" w:themeFill="background2" w:themeFillShade="E6"/>
            <w:vAlign w:val="center"/>
          </w:tcPr>
          <w:p w:rsidR="00352BEB" w:rsidRPr="005B3788" w:rsidRDefault="00352BEB" w:rsidP="002F1913">
            <w:pPr>
              <w:jc w:val="center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OPIS AKTIVNOSTI</w:t>
            </w:r>
          </w:p>
        </w:tc>
        <w:tc>
          <w:tcPr>
            <w:tcW w:w="1883" w:type="pct"/>
            <w:gridSpan w:val="2"/>
            <w:shd w:val="clear" w:color="auto" w:fill="DDD9C3" w:themeFill="background2" w:themeFillShade="E6"/>
            <w:vAlign w:val="center"/>
          </w:tcPr>
          <w:p w:rsidR="00352BEB" w:rsidRPr="005B3788" w:rsidRDefault="00352BEB" w:rsidP="002F1913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IZVRŠENJE</w:t>
            </w:r>
          </w:p>
        </w:tc>
        <w:tc>
          <w:tcPr>
            <w:tcW w:w="724" w:type="pct"/>
            <w:vMerge w:val="restart"/>
            <w:shd w:val="clear" w:color="auto" w:fill="DDD9C3" w:themeFill="background2" w:themeFillShade="E6"/>
            <w:vAlign w:val="center"/>
          </w:tcPr>
          <w:p w:rsidR="00352BEB" w:rsidRPr="005B3788" w:rsidRDefault="00352BEB" w:rsidP="002F1913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POPRATNI DOKUMENTI</w:t>
            </w:r>
          </w:p>
        </w:tc>
      </w:tr>
      <w:tr w:rsidR="00352BEB" w:rsidRPr="005B3788" w:rsidTr="00945D59">
        <w:trPr>
          <w:trHeight w:val="281"/>
        </w:trPr>
        <w:tc>
          <w:tcPr>
            <w:tcW w:w="1048" w:type="pct"/>
            <w:vMerge/>
            <w:vAlign w:val="center"/>
          </w:tcPr>
          <w:p w:rsidR="00352BEB" w:rsidRPr="005B3788" w:rsidRDefault="00352BEB" w:rsidP="002F1913">
            <w:pPr>
              <w:widowControl w:val="0"/>
              <w:spacing w:before="20" w:after="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44" w:type="pct"/>
            <w:vMerge/>
            <w:vAlign w:val="center"/>
          </w:tcPr>
          <w:p w:rsidR="00352BEB" w:rsidRPr="005B3788" w:rsidRDefault="00352BEB" w:rsidP="002F19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6" w:type="pct"/>
            <w:shd w:val="clear" w:color="auto" w:fill="DDD9C3" w:themeFill="background2" w:themeFillShade="E6"/>
            <w:vAlign w:val="center"/>
          </w:tcPr>
          <w:p w:rsidR="00352BEB" w:rsidRPr="005B3788" w:rsidRDefault="00352BEB" w:rsidP="002F1913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ODGOVORNOST</w:t>
            </w:r>
          </w:p>
        </w:tc>
        <w:tc>
          <w:tcPr>
            <w:tcW w:w="797" w:type="pct"/>
            <w:shd w:val="clear" w:color="auto" w:fill="DDD9C3" w:themeFill="background2" w:themeFillShade="E6"/>
            <w:vAlign w:val="center"/>
          </w:tcPr>
          <w:p w:rsidR="00352BEB" w:rsidRPr="005B3788" w:rsidRDefault="00352BEB" w:rsidP="002F1913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smartTag w:uri="urn:schemas-microsoft-com:office:smarttags" w:element="stockticker">
              <w:r w:rsidRPr="005B3788">
                <w:rPr>
                  <w:rFonts w:asciiTheme="minorHAnsi" w:hAnsiTheme="minorHAnsi" w:cstheme="minorHAnsi"/>
                  <w:bCs/>
                </w:rPr>
                <w:t>ROK</w:t>
              </w:r>
            </w:smartTag>
          </w:p>
        </w:tc>
        <w:tc>
          <w:tcPr>
            <w:tcW w:w="724" w:type="pct"/>
            <w:vMerge/>
            <w:vAlign w:val="center"/>
          </w:tcPr>
          <w:p w:rsidR="00352BEB" w:rsidRPr="005B3788" w:rsidRDefault="00352BEB" w:rsidP="002F1913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52BEB" w:rsidRPr="005B3788" w:rsidTr="00945D59">
        <w:trPr>
          <w:trHeight w:val="850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 xml:space="preserve">Zaprimanje računa </w:t>
            </w:r>
          </w:p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44" w:type="pct"/>
          </w:tcPr>
          <w:p w:rsidR="00352BEB" w:rsidRPr="005B3788" w:rsidRDefault="00352BEB" w:rsidP="00F6004B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Računi se zaprimaju u tajništvu, upisuje se datum zaprimanja i parafira tajnik-ica i interno dostavljaju  na suštinsku kontrolu inicijatoru nabave</w:t>
            </w:r>
            <w:r w:rsidR="00EC4BE3">
              <w:rPr>
                <w:rFonts w:asciiTheme="minorHAnsi" w:hAnsiTheme="minorHAnsi" w:cstheme="minorHAnsi"/>
              </w:rPr>
              <w:t>.</w:t>
            </w:r>
            <w:r w:rsidR="003E4CD4">
              <w:rPr>
                <w:rFonts w:asciiTheme="minorHAnsi" w:hAnsiTheme="minorHAnsi" w:cstheme="minorHAnsi"/>
              </w:rPr>
              <w:t xml:space="preserve"> Zaprimljeni računi </w:t>
            </w:r>
            <w:r w:rsidR="00F6004B">
              <w:rPr>
                <w:rFonts w:asciiTheme="minorHAnsi" w:hAnsiTheme="minorHAnsi" w:cstheme="minorHAnsi"/>
              </w:rPr>
              <w:t xml:space="preserve"> se skeniraju i označavaju brojem računa te</w:t>
            </w:r>
            <w:r w:rsidR="00E17142">
              <w:rPr>
                <w:rFonts w:asciiTheme="minorHAnsi" w:hAnsiTheme="minorHAnsi" w:cstheme="minorHAnsi"/>
              </w:rPr>
              <w:t xml:space="preserve"> </w:t>
            </w:r>
            <w:r w:rsidR="003E4CD4">
              <w:rPr>
                <w:rFonts w:asciiTheme="minorHAnsi" w:hAnsiTheme="minorHAnsi" w:cstheme="minorHAnsi"/>
              </w:rPr>
              <w:t xml:space="preserve">dostavljaju </w:t>
            </w:r>
            <w:r w:rsidR="00E17142">
              <w:rPr>
                <w:rFonts w:asciiTheme="minorHAnsi" w:hAnsiTheme="minorHAnsi" w:cstheme="minorHAnsi"/>
              </w:rPr>
              <w:t xml:space="preserve"> u </w:t>
            </w:r>
            <w:r w:rsidRPr="005B3788">
              <w:rPr>
                <w:rFonts w:asciiTheme="minorHAnsi" w:hAnsiTheme="minorHAnsi" w:cstheme="minorHAnsi"/>
              </w:rPr>
              <w:t>računovodstvo</w:t>
            </w:r>
            <w:r w:rsidR="00EC4B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 xml:space="preserve">tajnik 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istog dana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352BEB" w:rsidRPr="005B3788" w:rsidTr="00945D59">
        <w:trPr>
          <w:trHeight w:val="130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računa za uredski materijal, materijal za nastavu, sredstva za čišćenje i higijenski materijal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obavlja se prilikom  isporuke te se na otpremnici upisuje datum kontrole i paraf, ovjerava račun i dostavlja u računovodstvo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 xml:space="preserve">tajnik 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najviše 3 dana po zaprimanju računa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otpremnica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352BEB" w:rsidRPr="005B3788" w:rsidTr="00945D59">
        <w:trPr>
          <w:trHeight w:val="130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računa za namirnice za kuhinju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obavlja se prilikom  isporuke te se na otpremnici upisuje datum kontrole i paraf, ovjerava račun i dostavlja u računovodstvo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kuharica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najviše 3 dana po zaprimanju računa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otpremnica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352BEB" w:rsidRPr="005B3788" w:rsidTr="00945D59">
        <w:trPr>
          <w:trHeight w:val="708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računa za popravke te usluge i nabave materijala za održavanje opreme i objekta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 xml:space="preserve">Suštinska kontrola obavlja se prilikom  isporuke te se na otpremnici odnosno radnom nalogu ili nekom drugom dokumentu (izvještaj o </w:t>
            </w:r>
            <w:r w:rsidRPr="005B3788">
              <w:rPr>
                <w:rFonts w:asciiTheme="minorHAnsi" w:hAnsiTheme="minorHAnsi" w:cstheme="minorHAnsi"/>
              </w:rPr>
              <w:lastRenderedPageBreak/>
              <w:t>obavljenoj usluzi) za usluge upisuje datum kontrole i paraf, ovjerava račun i dostavlja u računovodstvo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lastRenderedPageBreak/>
              <w:t>domar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najviše 3 dana po zaprimanju računa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otpremnica, radni nalog, izvještaj o obavljenoj usluzi i slično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352BEB" w:rsidRPr="005B3788" w:rsidTr="00945D59">
        <w:trPr>
          <w:trHeight w:val="130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računa za nabavu knjiga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Suštinska kontrola obavlja se prilikom  isporuke te se na otpremnici upisuje datum kontrole i paraf, ovjerava račun i dostavlja u računovodstvo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knjižničar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najviše 3 dana po zaprimanju računa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otpremnica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352BEB" w:rsidRPr="005B3788" w:rsidTr="00945D59">
        <w:trPr>
          <w:trHeight w:val="130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Računovodstvena kontrola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Kontrola zaprimljenih računa</w:t>
            </w:r>
          </w:p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</w:p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Kao potvrda obavljene računovodstvene kontrole upisuje se na račun datum kontrole i paraf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Računovođa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  <w:p w:rsidR="00352BEB" w:rsidRPr="005B3788" w:rsidRDefault="00352BEB" w:rsidP="003E4CD4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tjedno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1 dan po zaprimanju računa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Urudžbeni zapisnik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račun</w:t>
            </w:r>
          </w:p>
        </w:tc>
      </w:tr>
      <w:tr w:rsidR="00352BEB" w:rsidRPr="005B3788" w:rsidTr="00945D59">
        <w:trPr>
          <w:trHeight w:val="113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Odobrenje</w:t>
            </w:r>
          </w:p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računa za plaćanje i evidentiranje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Upisuje se na račun datum odobrenja i paraf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ravnatelj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najviše dva dana nakon provedene računovodstvene kontrole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račun</w:t>
            </w:r>
          </w:p>
        </w:tc>
      </w:tr>
      <w:tr w:rsidR="00352BEB" w:rsidRPr="005B3788" w:rsidTr="00945D59">
        <w:trPr>
          <w:trHeight w:val="113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Obrada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Upis u knjigu ulaznih računa,</w:t>
            </w:r>
          </w:p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dodjela brojeva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računovođa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1 dan po odobrenju plaćanja i evidentiranja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knjiga ulaznih računa</w:t>
            </w:r>
          </w:p>
        </w:tc>
      </w:tr>
      <w:tr w:rsidR="00352BEB" w:rsidRPr="005B3788" w:rsidTr="00945D59">
        <w:trPr>
          <w:trHeight w:val="113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Kontiranje i knjiženje računa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Razvrstavanje računa prema vrstama rashoda, programima (aktivnostima/projektima) i izvorima financiranja te unos u računovodstveni sustav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računovođa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unutar mjeseca</w:t>
            </w:r>
          </w:p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 koji se odnosi račun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kontni plan/klasifikacijski sustav</w:t>
            </w:r>
          </w:p>
        </w:tc>
      </w:tr>
      <w:tr w:rsidR="00352BEB" w:rsidRPr="005B3788" w:rsidTr="00945D59">
        <w:trPr>
          <w:trHeight w:val="130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Plaćanje računa prema dospijeću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Priprema naloga za plaćanje</w:t>
            </w:r>
          </w:p>
        </w:tc>
        <w:tc>
          <w:tcPr>
            <w:tcW w:w="1086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 xml:space="preserve">računovođa 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prema dospijeću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nalozi za plaćanje</w:t>
            </w:r>
          </w:p>
        </w:tc>
      </w:tr>
      <w:tr w:rsidR="00352BEB" w:rsidRPr="005B3788" w:rsidTr="00945D59">
        <w:trPr>
          <w:trHeight w:val="1304"/>
        </w:trPr>
        <w:tc>
          <w:tcPr>
            <w:tcW w:w="1048" w:type="pct"/>
          </w:tcPr>
          <w:p w:rsidR="00352BEB" w:rsidRPr="005B3788" w:rsidRDefault="00352BEB" w:rsidP="002F1913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>Plaćanje računa prema dospijeću</w:t>
            </w:r>
          </w:p>
        </w:tc>
        <w:tc>
          <w:tcPr>
            <w:tcW w:w="1344" w:type="pct"/>
          </w:tcPr>
          <w:p w:rsidR="00352BEB" w:rsidRPr="005B3788" w:rsidRDefault="00352BEB" w:rsidP="002F1913">
            <w:pPr>
              <w:rPr>
                <w:rFonts w:asciiTheme="minorHAnsi" w:hAnsiTheme="minorHAnsi" w:cstheme="minorHAnsi"/>
              </w:rPr>
            </w:pPr>
            <w:r w:rsidRPr="005B3788">
              <w:rPr>
                <w:rFonts w:asciiTheme="minorHAnsi" w:hAnsiTheme="minorHAnsi" w:cstheme="minorHAnsi"/>
              </w:rPr>
              <w:t xml:space="preserve">Odobrenje naloga za plaćanje – potpis ovlaštene/ih osoba </w:t>
            </w:r>
          </w:p>
        </w:tc>
        <w:tc>
          <w:tcPr>
            <w:tcW w:w="1086" w:type="pct"/>
          </w:tcPr>
          <w:p w:rsidR="00352BEB" w:rsidRPr="005B3788" w:rsidRDefault="00352BEB" w:rsidP="006203F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 xml:space="preserve">ravnatelj i/ili osoba koju on ovlasti (ravnatelj može za odobrenje nalog za plaćanje ovlastiti jednu ili više osoba s tim da ta osoba </w:t>
            </w:r>
          </w:p>
        </w:tc>
        <w:tc>
          <w:tcPr>
            <w:tcW w:w="797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prema dospijeću</w:t>
            </w:r>
          </w:p>
        </w:tc>
        <w:tc>
          <w:tcPr>
            <w:tcW w:w="724" w:type="pct"/>
          </w:tcPr>
          <w:p w:rsidR="00352BEB" w:rsidRPr="005B3788" w:rsidRDefault="00352BEB" w:rsidP="002F1913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B3788">
              <w:rPr>
                <w:rFonts w:asciiTheme="minorHAnsi" w:hAnsiTheme="minorHAnsi" w:cstheme="minorHAnsi"/>
                <w:bCs/>
              </w:rPr>
              <w:t>nalozi za plaćanje</w:t>
            </w:r>
          </w:p>
        </w:tc>
      </w:tr>
    </w:tbl>
    <w:p w:rsidR="00352BEB" w:rsidRDefault="00352BEB" w:rsidP="00352BEB">
      <w:pPr>
        <w:rPr>
          <w:rFonts w:asciiTheme="minorHAnsi" w:hAnsiTheme="minorHAnsi" w:cstheme="minorHAnsi"/>
          <w:noProof/>
          <w:lang w:val="en-US" w:eastAsia="en-US"/>
        </w:rPr>
      </w:pPr>
    </w:p>
    <w:p w:rsidR="006203F3" w:rsidRPr="005B3788" w:rsidRDefault="006203F3" w:rsidP="00352BEB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7106E02E" wp14:editId="2FD341FE">
            <wp:extent cx="6124575" cy="339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DURA ZAPRIMANJA RAČUN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r="1290" b="4637"/>
                    <a:stretch/>
                  </pic:blipFill>
                  <pic:spPr bwMode="auto">
                    <a:xfrm>
                      <a:off x="0" y="0"/>
                      <a:ext cx="6136822" cy="3403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2BEB" w:rsidRPr="005B3788" w:rsidRDefault="00352BEB" w:rsidP="00352BEB">
      <w:pPr>
        <w:ind w:left="8748" w:firstLine="456"/>
        <w:rPr>
          <w:rFonts w:asciiTheme="minorHAnsi" w:hAnsiTheme="minorHAnsi" w:cstheme="minorHAnsi"/>
          <w:b/>
        </w:rPr>
      </w:pPr>
      <w:r w:rsidRPr="005B3788">
        <w:rPr>
          <w:rFonts w:asciiTheme="minorHAnsi" w:hAnsiTheme="minorHAnsi" w:cstheme="minorHAnsi"/>
          <w:b/>
        </w:rPr>
        <w:t xml:space="preserve"> </w:t>
      </w:r>
    </w:p>
    <w:p w:rsidR="00352BEB" w:rsidRPr="005B3788" w:rsidRDefault="00352BEB" w:rsidP="00352BEB">
      <w:pPr>
        <w:ind w:left="4500"/>
        <w:jc w:val="center"/>
        <w:rPr>
          <w:rFonts w:asciiTheme="minorHAnsi" w:hAnsiTheme="minorHAnsi" w:cstheme="minorHAnsi"/>
          <w:b/>
        </w:rPr>
      </w:pPr>
    </w:p>
    <w:p w:rsidR="00A960F8" w:rsidRPr="005B3788" w:rsidRDefault="00A960F8">
      <w:pPr>
        <w:rPr>
          <w:rFonts w:asciiTheme="minorHAnsi" w:hAnsiTheme="minorHAnsi" w:cstheme="minorHAnsi"/>
        </w:rPr>
      </w:pPr>
    </w:p>
    <w:sectPr w:rsidR="00A960F8" w:rsidRPr="005B3788" w:rsidSect="005B37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BEB"/>
    <w:rsid w:val="00025CA2"/>
    <w:rsid w:val="00352BEB"/>
    <w:rsid w:val="003E4CD4"/>
    <w:rsid w:val="005A3AE3"/>
    <w:rsid w:val="005B3788"/>
    <w:rsid w:val="005C51AA"/>
    <w:rsid w:val="006203F3"/>
    <w:rsid w:val="0075763F"/>
    <w:rsid w:val="00945D59"/>
    <w:rsid w:val="00A960F8"/>
    <w:rsid w:val="00DC7172"/>
    <w:rsid w:val="00E17142"/>
    <w:rsid w:val="00EC4BE3"/>
    <w:rsid w:val="00F6004B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75A13986-6465-4C29-9E0F-A29E22A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Mirela Majnaric</cp:lastModifiedBy>
  <cp:revision>8</cp:revision>
  <dcterms:created xsi:type="dcterms:W3CDTF">2017-01-21T21:13:00Z</dcterms:created>
  <dcterms:modified xsi:type="dcterms:W3CDTF">2018-03-06T14:06:00Z</dcterms:modified>
</cp:coreProperties>
</file>