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26B2C" w:rsidP="00325819">
            <w:pPr>
              <w:pStyle w:val="normal-000032"/>
            </w:pPr>
            <w:r>
              <w:rPr>
                <w:rStyle w:val="000033"/>
              </w:rPr>
              <w:t>1/2024</w:t>
            </w:r>
            <w:r w:rsidR="00C806A5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806A5">
              <w:rPr>
                <w:rStyle w:val="000042"/>
              </w:rPr>
              <w:t>Osnovna škola</w:t>
            </w:r>
            <w:r w:rsidR="00AB5E11">
              <w:rPr>
                <w:rStyle w:val="000042"/>
              </w:rPr>
              <w:t xml:space="preserve"> Zvonka Cara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B5E11">
              <w:rPr>
                <w:rStyle w:val="000042"/>
              </w:rPr>
              <w:t>Kotorska 13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B5E11">
              <w:rPr>
                <w:rStyle w:val="000042"/>
              </w:rPr>
              <w:t>Crikvenica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B83CF0" w:rsidP="002B691E">
            <w:pPr>
              <w:pStyle w:val="normal-000045"/>
              <w:tabs>
                <w:tab w:val="right" w:pos="4124"/>
              </w:tabs>
              <w:jc w:val="both"/>
            </w:pPr>
            <w:r>
              <w:rPr>
                <w:rStyle w:val="defaultparagraphfont-000016"/>
                <w:i/>
                <w:sz w:val="20"/>
              </w:rPr>
              <w:t xml:space="preserve">     </w:t>
            </w:r>
            <w:r w:rsidR="002B691E">
              <w:rPr>
                <w:rStyle w:val="defaultparagraphfont-000016"/>
                <w:i/>
                <w:sz w:val="20"/>
              </w:rPr>
              <w:t xml:space="preserve">                                        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806A5">
              <w:rPr>
                <w:rStyle w:val="000042"/>
              </w:rPr>
              <w:t>četvrtih (4. a, 4. b, 4. s</w:t>
            </w:r>
            <w:r w:rsidR="00AB5E11">
              <w:rPr>
                <w:rStyle w:val="000042"/>
              </w:rPr>
              <w:t xml:space="preserve">)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  <w:r w:rsidR="00AB5E11">
              <w:t xml:space="preserve">                                        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F0285" w:rsidP="003F028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   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F0285" w:rsidP="003F028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2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B5E11">
              <w:rPr>
                <w:rStyle w:val="000042"/>
              </w:rPr>
              <w:t>Hrvatsko zagorje/Međimurje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F0285">
              <w:t>14.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F0285" w:rsidP="00325819">
            <w:pPr>
              <w:pStyle w:val="normal-000013"/>
            </w:pPr>
            <w:r>
              <w:t xml:space="preserve">     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F0285">
              <w:t xml:space="preserve">  16.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 w:rsidR="003F0285">
              <w:rPr>
                <w:rStyle w:val="000021"/>
              </w:rPr>
              <w:t xml:space="preserve">    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83CF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F0285">
              <w:t>2025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F0285" w:rsidP="00325819">
            <w:pPr>
              <w:pStyle w:val="normal-000013"/>
            </w:pPr>
            <w:r>
              <w:t xml:space="preserve">      32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3F028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F0285" w:rsidP="00325819">
            <w:pPr>
              <w:pStyle w:val="normal-000013"/>
            </w:pPr>
            <w:r>
              <w:t xml:space="preserve">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83CF0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3F0285">
              <w:t>Selce,Crikvenica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83CF0">
            <w:pPr>
              <w:pStyle w:val="normal-000003"/>
            </w:pPr>
            <w:r>
              <w:rPr>
                <w:rStyle w:val="000021"/>
              </w:rPr>
              <w:t> </w:t>
            </w:r>
            <w:r w:rsidR="003F0285">
              <w:t>Krapina (muzej), Čakovec</w:t>
            </w:r>
            <w:r w:rsidR="00BD55E7">
              <w:t>, Sveti Martin na Muri</w:t>
            </w:r>
            <w:r w:rsidR="00E8777C">
              <w:t xml:space="preserve"> (okolica)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6A5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F0285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6A5" w:rsidRDefault="00ED125D" w:rsidP="00AB5E11">
            <w:pPr>
              <w:pStyle w:val="listparagraph-000089"/>
              <w:jc w:val="left"/>
            </w:pPr>
            <w:r w:rsidRPr="00C806A5">
              <w:rPr>
                <w:sz w:val="18"/>
                <w:szCs w:val="18"/>
              </w:rPr>
              <w:t xml:space="preserve"> </w:t>
            </w:r>
            <w:r w:rsidR="00916EF4">
              <w:rPr>
                <w:sz w:val="18"/>
                <w:szCs w:val="18"/>
              </w:rPr>
              <w:t>X     (Čakovec i okolica)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A1E5F" w:rsidP="00C03B4F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C03B4F">
              <w:rPr>
                <w:sz w:val="16"/>
              </w:rPr>
              <w:t xml:space="preserve">        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  <w:r w:rsidR="00C03B4F">
              <w:rPr>
                <w:rStyle w:val="defaultparagraphfont-000016"/>
              </w:rPr>
              <w:t xml:space="preserve">         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C03B4F" w:rsidRDefault="00C03B4F" w:rsidP="00C03B4F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</w:p>
          <w:p w:rsidR="00C03B4F" w:rsidRPr="00C806A5" w:rsidRDefault="00C03B4F" w:rsidP="00C03B4F">
            <w:pPr>
              <w:pStyle w:val="listparagraph-000089"/>
              <w:jc w:val="left"/>
              <w:rPr>
                <w:rStyle w:val="defaultparagraphfont-000077"/>
                <w:i w:val="0"/>
              </w:rPr>
            </w:pPr>
          </w:p>
          <w:p w:rsidR="007F3798" w:rsidRPr="0022656F" w:rsidRDefault="00C03B4F" w:rsidP="00C03B4F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916EF4" w:rsidP="00916EF4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>
              <w:rPr>
                <w:rStyle w:val="defaultparagraphfont-000077"/>
              </w:rPr>
              <w:t xml:space="preserve">X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16EF4" w:rsidP="00325819">
            <w:pPr>
              <w:pStyle w:val="normal-000013"/>
            </w:pP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16EF4" w:rsidRPr="00916EF4">
              <w:rPr>
                <w:color w:val="000000"/>
              </w:rPr>
              <w:t>2 puna pansiona + jedan ručak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76C82" w:rsidRPr="00076C82" w:rsidRDefault="00076C82" w:rsidP="00076C82">
            <w:pPr>
              <w:pStyle w:val="normal-000013"/>
              <w:rPr>
                <w:color w:val="000000"/>
              </w:rPr>
            </w:pPr>
            <w:r>
              <w:rPr>
                <w:color w:val="000000"/>
              </w:rPr>
              <w:lastRenderedPageBreak/>
              <w:t>S</w:t>
            </w:r>
            <w:r w:rsidRPr="00076C82">
              <w:rPr>
                <w:color w:val="000000"/>
              </w:rPr>
              <w:t>ve sobe u jednoj zgradi, 2 dvokrevetne sobe za učiteljice.</w:t>
            </w:r>
          </w:p>
          <w:p w:rsidR="00076C82" w:rsidRDefault="00916EF4" w:rsidP="00B83CF0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lastRenderedPageBreak/>
              <w:t xml:space="preserve">Početak s ručkom, različiti meni objeda, </w:t>
            </w:r>
          </w:p>
          <w:p w:rsidR="00B83CF0" w:rsidRPr="00916EF4" w:rsidRDefault="00076C82" w:rsidP="00B83CF0">
            <w:pPr>
              <w:pStyle w:val="normal-000013"/>
              <w:rPr>
                <w:color w:val="000000"/>
              </w:rPr>
            </w:pPr>
            <w:r>
              <w:rPr>
                <w:rStyle w:val="000021"/>
              </w:rPr>
              <w:t>3 učenika ne jedu svinjetinu.</w:t>
            </w:r>
            <w:r w:rsidR="00916EF4">
              <w:rPr>
                <w:rStyle w:val="000021"/>
              </w:rPr>
              <w:t xml:space="preserve">  </w:t>
            </w:r>
          </w:p>
          <w:p w:rsidR="00C03B4F" w:rsidRDefault="00C03B4F" w:rsidP="00127A7D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83CF0" w:rsidRDefault="007F3798" w:rsidP="00B83CF0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  <w:r w:rsidR="00076C82">
              <w:rPr>
                <w:rStyle w:val="000002"/>
              </w:rPr>
              <w:t>-ulaznica/vodstvo Muzej</w:t>
            </w:r>
            <w:r w:rsidR="008A3348">
              <w:rPr>
                <w:rStyle w:val="000002"/>
              </w:rPr>
              <w:t xml:space="preserve"> Evolucije</w:t>
            </w:r>
            <w:r w:rsidR="00076C82">
              <w:rPr>
                <w:rStyle w:val="000002"/>
              </w:rPr>
              <w:t xml:space="preserve"> Krapina,</w:t>
            </w:r>
          </w:p>
          <w:p w:rsidR="00076C82" w:rsidRDefault="00076C82" w:rsidP="00B83CF0">
            <w:pPr>
              <w:pStyle w:val="listparagraph-000057"/>
            </w:pPr>
            <w:r>
              <w:t xml:space="preserve">-ulaznica/vodstvo </w:t>
            </w:r>
            <w:proofErr w:type="spellStart"/>
            <w:r>
              <w:t>Gaveznica</w:t>
            </w:r>
            <w:proofErr w:type="spellEnd"/>
            <w:r>
              <w:t>,</w:t>
            </w:r>
          </w:p>
          <w:p w:rsidR="00076C82" w:rsidRDefault="00076C82" w:rsidP="00B83CF0">
            <w:pPr>
              <w:pStyle w:val="listparagraph-000057"/>
            </w:pPr>
            <w:r>
              <w:t>-</w:t>
            </w:r>
            <w:r w:rsidR="008A3348">
              <w:t xml:space="preserve"> vodstvo obilazak Čakovca</w:t>
            </w:r>
          </w:p>
          <w:p w:rsidR="008A3348" w:rsidRDefault="008A3348" w:rsidP="00B83CF0">
            <w:pPr>
              <w:pStyle w:val="listparagraph-000057"/>
            </w:pPr>
            <w:r>
              <w:t>-ulaznica/vodstvo Riznica Međimurja u Čakovcu</w:t>
            </w:r>
          </w:p>
          <w:p w:rsidR="008A3348" w:rsidRDefault="008A3348" w:rsidP="00B83CF0">
            <w:pPr>
              <w:pStyle w:val="listparagraph-000057"/>
            </w:pPr>
            <w:r>
              <w:t>-</w:t>
            </w:r>
            <w:r w:rsidR="009332AD">
              <w:t>ulaznica/vodstvo park Bajkovita šuma (interaktivno vođenje s korištenjem tableta, organizacija Šumske olimpijade)</w:t>
            </w:r>
          </w:p>
          <w:p w:rsidR="009332AD" w:rsidRDefault="009332AD" w:rsidP="00B83CF0">
            <w:pPr>
              <w:pStyle w:val="listparagraph-000057"/>
            </w:pPr>
            <w:r>
              <w:t>-</w:t>
            </w:r>
            <w:r w:rsidR="00F630F2">
              <w:t>ulaznica/vodstvo razgled mlina na Muri i program  prezentacije u zgradi preko puta mlina</w:t>
            </w:r>
          </w:p>
          <w:p w:rsidR="00F630F2" w:rsidRDefault="00F630F2" w:rsidP="00B83CF0">
            <w:pPr>
              <w:pStyle w:val="listparagraph-000057"/>
            </w:pPr>
            <w:r>
              <w:t xml:space="preserve">-ulaznica/vodstvo etno </w:t>
            </w:r>
            <w:proofErr w:type="spellStart"/>
            <w:r>
              <w:t>zbirka+radionica</w:t>
            </w:r>
            <w:proofErr w:type="spellEnd"/>
            <w:r>
              <w:t xml:space="preserve"> </w:t>
            </w:r>
            <w:proofErr w:type="spellStart"/>
            <w:r>
              <w:t>rožđenja</w:t>
            </w:r>
            <w:proofErr w:type="spellEnd"/>
            <w:r>
              <w:t xml:space="preserve"> </w:t>
            </w:r>
            <w:proofErr w:type="spellStart"/>
            <w:r>
              <w:t>kukuruza+radionica</w:t>
            </w:r>
            <w:proofErr w:type="spellEnd"/>
            <w:r>
              <w:t xml:space="preserve"> pranja rublja na starinski </w:t>
            </w:r>
            <w:proofErr w:type="spellStart"/>
            <w:r>
              <w:t>način+radionica</w:t>
            </w:r>
            <w:proofErr w:type="spellEnd"/>
            <w:r w:rsidR="007B115F">
              <w:t xml:space="preserve"> pravljenje kruha</w:t>
            </w:r>
          </w:p>
          <w:p w:rsidR="007B115F" w:rsidRDefault="007B115F" w:rsidP="00B83CF0">
            <w:pPr>
              <w:pStyle w:val="listparagraph-000057"/>
            </w:pPr>
            <w:r>
              <w:t xml:space="preserve">-ulaznica/vodstvo </w:t>
            </w:r>
            <w:r w:rsidR="00B64E9B">
              <w:t>centar</w:t>
            </w:r>
            <w:r>
              <w:t xml:space="preserve"> Med </w:t>
            </w:r>
            <w:proofErr w:type="spellStart"/>
            <w:r>
              <w:t>dve</w:t>
            </w:r>
            <w:r w:rsidR="00D25F88">
              <w:t>mi</w:t>
            </w:r>
            <w:proofErr w:type="spellEnd"/>
            <w:r w:rsidR="00D25F88">
              <w:t xml:space="preserve"> </w:t>
            </w:r>
            <w:proofErr w:type="spellStart"/>
            <w:r w:rsidR="00D25F88">
              <w:t>vodami</w:t>
            </w:r>
            <w:proofErr w:type="spellEnd"/>
            <w:r w:rsidR="00D25F88">
              <w:t>, sudjelovanje u radionici Mali istraživači,</w:t>
            </w:r>
          </w:p>
          <w:p w:rsidR="00D25F88" w:rsidRDefault="00D25F88" w:rsidP="00B83CF0">
            <w:pPr>
              <w:pStyle w:val="listparagraph-000057"/>
            </w:pPr>
            <w:r>
              <w:t>-vožnja skelom (murskim brodom)preko rijeke Mure</w:t>
            </w:r>
          </w:p>
          <w:p w:rsidR="00286577" w:rsidRDefault="00286577" w:rsidP="00B83CF0">
            <w:pPr>
              <w:pStyle w:val="listparagraph-000057"/>
            </w:pPr>
            <w:r>
              <w:t>-najsjevernija točka Hrvatske</w:t>
            </w:r>
            <w:r w:rsidR="00BD55E7">
              <w:t xml:space="preserve"> (</w:t>
            </w:r>
            <w:proofErr w:type="spellStart"/>
            <w:r w:rsidR="00BD55E7">
              <w:t>Žabnik</w:t>
            </w:r>
            <w:proofErr w:type="spellEnd"/>
            <w:r w:rsidR="00BD55E7">
              <w:t>)</w:t>
            </w:r>
          </w:p>
          <w:p w:rsidR="003E0611" w:rsidRDefault="003E0611" w:rsidP="00B83CF0">
            <w:pPr>
              <w:pStyle w:val="listparagraph-000057"/>
            </w:pPr>
            <w:r>
              <w:t>-večernja animacija obje večeri s animatorom</w:t>
            </w:r>
          </w:p>
          <w:p w:rsidR="007F3798" w:rsidRDefault="007F3798" w:rsidP="001D0E84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4E9B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83CF0" w:rsidP="001D0E84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</w:t>
            </w:r>
            <w:r w:rsidR="00B64E9B">
              <w:rPr>
                <w:rStyle w:val="defaultparagraphfont-000004"/>
              </w:rPr>
              <w:t>X</w:t>
            </w:r>
            <w:r>
              <w:rPr>
                <w:rStyle w:val="defaultparagraphfont-000004"/>
              </w:rPr>
              <w:t xml:space="preserve"> </w:t>
            </w:r>
            <w:r w:rsidR="001D0E84">
              <w:rPr>
                <w:rStyle w:val="defaultparagraphfont-000004"/>
              </w:rPr>
              <w:t xml:space="preserve">           </w:t>
            </w:r>
            <w:r>
              <w:rPr>
                <w:rStyle w:val="defaultparagraphfont-000004"/>
              </w:rPr>
              <w:t xml:space="preserve">    </w:t>
            </w:r>
            <w:r w:rsidR="001D0E84">
              <w:rPr>
                <w:rStyle w:val="defaultparagraphfont-000004"/>
              </w:rPr>
              <w:t xml:space="preserve">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FB7B28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normal-000013"/>
            </w:pPr>
            <w:r w:rsidRPr="00BE6840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listparagraph-000057"/>
            </w:pPr>
            <w:r w:rsidRPr="00BE6840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BE6840" w:rsidP="00325819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> </w:t>
            </w:r>
            <w:r w:rsidR="00F45033">
              <w:rPr>
                <w:rStyle w:val="defaultparagraphfont-000107"/>
                <w:color w:val="auto"/>
              </w:rPr>
              <w:t>8</w:t>
            </w:r>
            <w:r w:rsidR="00920211" w:rsidRPr="00920211">
              <w:t>.  11. 2024.  do  15:00 sati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listparagraph-000080"/>
            </w:pPr>
            <w:r w:rsidRPr="00BE6840">
              <w:rPr>
                <w:rStyle w:val="defaultparagraphfont-000004"/>
              </w:rPr>
              <w:t>        Razmatranje ponuda održat će se u školi dana</w:t>
            </w:r>
            <w:r w:rsidRPr="00BE6840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E6840" w:rsidRDefault="007F3798" w:rsidP="00325819">
            <w:pPr>
              <w:pStyle w:val="listparagraph-000057"/>
            </w:pPr>
            <w:r w:rsidRPr="00BE6840">
              <w:rPr>
                <w:rStyle w:val="000002"/>
              </w:rPr>
              <w:t> </w:t>
            </w:r>
            <w:r w:rsidR="00F45033">
              <w:rPr>
                <w:rStyle w:val="000002"/>
              </w:rPr>
              <w:t>15</w:t>
            </w:r>
            <w:r w:rsidR="00920211" w:rsidRPr="00920211">
              <w:t>. 11.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20211" w:rsidP="00B26B2C">
            <w:pPr>
              <w:pStyle w:val="listparagraph-000111"/>
              <w:jc w:val="left"/>
            </w:pPr>
            <w:r>
              <w:t>u 1</w:t>
            </w:r>
            <w:r w:rsidR="00F45033">
              <w:t>6</w:t>
            </w:r>
            <w:r>
              <w:t>:</w:t>
            </w:r>
            <w:r w:rsidR="00F45033">
              <w:t>3</w:t>
            </w:r>
            <w:r>
              <w:t>0 sati</w:t>
            </w:r>
            <w:bookmarkStart w:id="0" w:name="_GoBack"/>
            <w:bookmarkEnd w:id="0"/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lastRenderedPageBreak/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863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76C82"/>
    <w:rsid w:val="00127A7D"/>
    <w:rsid w:val="001D0E84"/>
    <w:rsid w:val="00286577"/>
    <w:rsid w:val="002B691E"/>
    <w:rsid w:val="002C4D1C"/>
    <w:rsid w:val="00365793"/>
    <w:rsid w:val="003678D3"/>
    <w:rsid w:val="003C4893"/>
    <w:rsid w:val="003E0611"/>
    <w:rsid w:val="003F0285"/>
    <w:rsid w:val="00423FEF"/>
    <w:rsid w:val="004840F6"/>
    <w:rsid w:val="00626542"/>
    <w:rsid w:val="007B115F"/>
    <w:rsid w:val="007F3798"/>
    <w:rsid w:val="008405B3"/>
    <w:rsid w:val="008451F5"/>
    <w:rsid w:val="00863D77"/>
    <w:rsid w:val="008856D9"/>
    <w:rsid w:val="008A3348"/>
    <w:rsid w:val="00916EF4"/>
    <w:rsid w:val="00920211"/>
    <w:rsid w:val="009332AD"/>
    <w:rsid w:val="00946734"/>
    <w:rsid w:val="0095587F"/>
    <w:rsid w:val="009C4FC2"/>
    <w:rsid w:val="00AA1E5F"/>
    <w:rsid w:val="00AB3FC1"/>
    <w:rsid w:val="00AB5E11"/>
    <w:rsid w:val="00B26B2C"/>
    <w:rsid w:val="00B64E9B"/>
    <w:rsid w:val="00B83CF0"/>
    <w:rsid w:val="00BD55E7"/>
    <w:rsid w:val="00BE6840"/>
    <w:rsid w:val="00C03B4F"/>
    <w:rsid w:val="00C806A5"/>
    <w:rsid w:val="00D25F88"/>
    <w:rsid w:val="00D95FFA"/>
    <w:rsid w:val="00DF368C"/>
    <w:rsid w:val="00E8777C"/>
    <w:rsid w:val="00ED125D"/>
    <w:rsid w:val="00F45033"/>
    <w:rsid w:val="00F630F2"/>
    <w:rsid w:val="00F66732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CA6E"/>
  <w15:docId w15:val="{92D80116-04F2-4E52-AC86-9CC0AD4A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06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6A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Milena Nećak</cp:lastModifiedBy>
  <cp:revision>13</cp:revision>
  <cp:lastPrinted>2023-01-02T09:10:00Z</cp:lastPrinted>
  <dcterms:created xsi:type="dcterms:W3CDTF">2024-10-18T13:54:00Z</dcterms:created>
  <dcterms:modified xsi:type="dcterms:W3CDTF">2024-10-24T09:56:00Z</dcterms:modified>
</cp:coreProperties>
</file>