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D" w:rsidRPr="00FC24B0" w:rsidRDefault="002A199D" w:rsidP="002A199D">
      <w:pPr>
        <w:rPr>
          <w:b/>
          <w:color w:val="00008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2A199D" w:rsidRPr="002A199D" w:rsidTr="00E40B42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rPr>
                <w:b/>
              </w:rPr>
            </w:pPr>
            <w:r w:rsidRPr="002A199D">
              <w:rPr>
                <w:b/>
              </w:rPr>
              <w:t xml:space="preserve">Ime i prezime učitelja/ice:                                                            </w:t>
            </w:r>
          </w:p>
          <w:p w:rsidR="002A199D" w:rsidRPr="002A199D" w:rsidRDefault="002A199D" w:rsidP="00F73456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2A199D" w:rsidRDefault="004D4A65" w:rsidP="00E40B4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Milena </w:t>
            </w:r>
            <w:proofErr w:type="spellStart"/>
            <w:r>
              <w:rPr>
                <w:sz w:val="40"/>
                <w:szCs w:val="40"/>
              </w:rPr>
              <w:t>Blažić</w:t>
            </w:r>
            <w:proofErr w:type="spellEnd"/>
            <w:r>
              <w:rPr>
                <w:sz w:val="40"/>
                <w:szCs w:val="40"/>
              </w:rPr>
              <w:t xml:space="preserve"> Knez i Ivo </w:t>
            </w:r>
            <w:proofErr w:type="spellStart"/>
            <w:r>
              <w:rPr>
                <w:sz w:val="40"/>
                <w:szCs w:val="40"/>
              </w:rPr>
              <w:t>Tkalec</w:t>
            </w:r>
            <w:proofErr w:type="spellEnd"/>
          </w:p>
        </w:tc>
      </w:tr>
      <w:tr w:rsidR="002A199D" w:rsidRPr="002A199D" w:rsidTr="00E40B42">
        <w:trPr>
          <w:trHeight w:val="63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rPr>
                <w:b/>
              </w:rPr>
            </w:pPr>
            <w:r w:rsidRPr="002A199D">
              <w:rPr>
                <w:b/>
              </w:rPr>
              <w:t xml:space="preserve">Razred ili skupina: </w:t>
            </w:r>
          </w:p>
          <w:p w:rsidR="002A199D" w:rsidRPr="002A199D" w:rsidRDefault="002A199D" w:rsidP="00F73456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2A199D" w:rsidRPr="002A199D" w:rsidRDefault="00B41335" w:rsidP="002A199D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VI.a</w:t>
            </w:r>
            <w:proofErr w:type="spellEnd"/>
            <w:r>
              <w:rPr>
                <w:b/>
                <w:sz w:val="44"/>
                <w:szCs w:val="44"/>
              </w:rPr>
              <w:t xml:space="preserve"> i VI</w:t>
            </w:r>
            <w:r w:rsidR="002A199D" w:rsidRPr="002A199D">
              <w:rPr>
                <w:b/>
                <w:sz w:val="44"/>
                <w:szCs w:val="44"/>
              </w:rPr>
              <w:t>.b</w:t>
            </w:r>
          </w:p>
          <w:p w:rsidR="002A199D" w:rsidRPr="002A199D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E40B42">
        <w:trPr>
          <w:trHeight w:val="116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2A199D">
            <w:pPr>
              <w:jc w:val="center"/>
            </w:pPr>
          </w:p>
          <w:p w:rsidR="002A199D" w:rsidRPr="002A199D" w:rsidRDefault="002A199D" w:rsidP="002A199D">
            <w:pPr>
              <w:jc w:val="center"/>
              <w:rPr>
                <w:b/>
                <w:sz w:val="44"/>
                <w:szCs w:val="44"/>
              </w:rPr>
            </w:pPr>
            <w:r w:rsidRPr="002A199D">
              <w:rPr>
                <w:b/>
                <w:sz w:val="44"/>
                <w:szCs w:val="44"/>
              </w:rPr>
              <w:t>Karlovac-Rastoke-Smiljan</w:t>
            </w:r>
          </w:p>
          <w:p w:rsidR="002A199D" w:rsidRPr="002A199D" w:rsidRDefault="002A199D" w:rsidP="002A199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A199D" w:rsidRPr="002A199D" w:rsidTr="00E40B42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  Razvijanje komunikacijske kulture, poticanje kulturne razonode, razvoj grupne povezanosti i učenikove osobnosti. Utjecaj na odgojne vrijednosti u duhu domoljublja te razvoj ekološke svijesti.    </w:t>
            </w:r>
          </w:p>
        </w:tc>
      </w:tr>
      <w:tr w:rsidR="002A199D" w:rsidRPr="002A199D" w:rsidTr="00E40B42">
        <w:trPr>
          <w:trHeight w:val="131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Organizacija jednodnevnog izleta na relaciji Karlovac- Rastoke-Smiljan sa svrhom realizacije odgojno-obrazovnih sadržaja tijekom putovanja.</w:t>
            </w:r>
          </w:p>
        </w:tc>
      </w:tr>
      <w:tr w:rsidR="002A199D" w:rsidRPr="002A199D" w:rsidTr="00E40B42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2A199D" w:rsidRPr="002A199D" w:rsidRDefault="002A199D" w:rsidP="00F73456">
            <w:r w:rsidRPr="002A199D">
              <w:t xml:space="preserve">      Organizaciju školskog putovanja provode Škola i razrednici odjela u suradnji sa roditeljima i odabranom turističkom agencijom.</w:t>
            </w:r>
          </w:p>
          <w:p w:rsidR="002A199D" w:rsidRPr="002A199D" w:rsidRDefault="002A199D" w:rsidP="00F73456">
            <w:pPr>
              <w:jc w:val="center"/>
            </w:pPr>
          </w:p>
        </w:tc>
      </w:tr>
      <w:tr w:rsidR="002A199D" w:rsidRPr="002A199D" w:rsidTr="00E40B42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Polazak u jutarnji satima prema Karlovcu. Nakon kraćeg zadržavanja nastavak puta prema Slunju. Razgledavanje i kraći boravak u Rastokama. Nastavak puta prema Smiljanu- rodnom mjestu Nikole Tesle. Razgled Memorijalnog centra uz stručno vodstvo. U popodnevnim satima povratak prema Crikvenici preko Otočca i Senja.</w:t>
            </w:r>
          </w:p>
        </w:tc>
      </w:tr>
      <w:tr w:rsidR="002A199D" w:rsidRPr="002A199D" w:rsidTr="00E40B42">
        <w:trPr>
          <w:trHeight w:val="120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proofErr w:type="spellStart"/>
            <w:r w:rsidRPr="002A199D">
              <w:rPr>
                <w:b/>
              </w:rPr>
              <w:t>Vremenik</w:t>
            </w:r>
            <w:proofErr w:type="spellEnd"/>
            <w:r w:rsidRPr="002A199D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>Jednodnevni izlet realizirati ć</w:t>
            </w:r>
            <w:r w:rsidR="00F86908">
              <w:t>e se krajem mjeseca svibnja 2014</w:t>
            </w:r>
            <w:r w:rsidRPr="002A199D">
              <w:t>. godine. Točan nadnevak i vrijeme polaska odredit će se tijekom drugog obrazovnog razdoblja.</w:t>
            </w:r>
          </w:p>
        </w:tc>
      </w:tr>
      <w:tr w:rsidR="002A199D" w:rsidRPr="002A199D" w:rsidTr="00E40B42">
        <w:trPr>
          <w:trHeight w:val="176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</w:pPr>
            <w:r w:rsidRPr="002A199D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Vrednovanje će se provesti u sklopu analize uspješnosti cijelog izleta. Rezultate vrednovanja treba koristiti putem prezentacije u području određenih nastavnih područja. </w:t>
            </w:r>
          </w:p>
        </w:tc>
      </w:tr>
      <w:tr w:rsidR="002A199D" w:rsidRPr="002A199D" w:rsidTr="00E40B42">
        <w:trPr>
          <w:trHeight w:val="110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2A199D" w:rsidRPr="002A199D" w:rsidRDefault="002A199D" w:rsidP="00F73456">
            <w:pPr>
              <w:jc w:val="center"/>
              <w:rPr>
                <w:b/>
              </w:rPr>
            </w:pPr>
            <w:r w:rsidRPr="002A199D">
              <w:rPr>
                <w:b/>
              </w:rPr>
              <w:t>Detaljan troškovnik aktivnosti, programa i/ili projekta</w:t>
            </w:r>
          </w:p>
          <w:p w:rsidR="002A199D" w:rsidRPr="002A199D" w:rsidRDefault="002A199D" w:rsidP="00F73456">
            <w:pPr>
              <w:jc w:val="center"/>
            </w:pPr>
          </w:p>
        </w:tc>
        <w:tc>
          <w:tcPr>
            <w:tcW w:w="6225" w:type="dxa"/>
          </w:tcPr>
          <w:p w:rsidR="002A199D" w:rsidRPr="002A199D" w:rsidRDefault="002A199D" w:rsidP="00F73456">
            <w:r w:rsidRPr="002A199D">
              <w:t xml:space="preserve">       Detaljan troškovnik izleta odredit će se nakon odabira najpovoljnije varijante realizacije putovanja.</w:t>
            </w:r>
          </w:p>
        </w:tc>
      </w:tr>
    </w:tbl>
    <w:p w:rsidR="00436089" w:rsidRPr="002A199D" w:rsidRDefault="00436089"/>
    <w:sectPr w:rsidR="00436089" w:rsidRPr="002A199D" w:rsidSect="002A199D"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99D"/>
    <w:rsid w:val="001B1AF2"/>
    <w:rsid w:val="002A199D"/>
    <w:rsid w:val="002F428B"/>
    <w:rsid w:val="00436089"/>
    <w:rsid w:val="004D4A65"/>
    <w:rsid w:val="00632F93"/>
    <w:rsid w:val="00B31F67"/>
    <w:rsid w:val="00B41335"/>
    <w:rsid w:val="00E40B42"/>
    <w:rsid w:val="00E63F4D"/>
    <w:rsid w:val="00E87CCD"/>
    <w:rsid w:val="00F8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4</cp:revision>
  <cp:lastPrinted>2013-09-10T08:29:00Z</cp:lastPrinted>
  <dcterms:created xsi:type="dcterms:W3CDTF">2013-09-10T08:30:00Z</dcterms:created>
  <dcterms:modified xsi:type="dcterms:W3CDTF">2013-09-10T09:34:00Z</dcterms:modified>
</cp:coreProperties>
</file>